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61" w:rsidRDefault="00DB3761" w:rsidP="00DB3761">
      <w:pPr>
        <w:jc w:val="right"/>
        <w:rPr>
          <w:rFonts w:ascii="Tahoma" w:hAnsi="Tahoma" w:cs="Tahoma"/>
          <w:sz w:val="24"/>
          <w:szCs w:val="24"/>
        </w:rPr>
      </w:pPr>
      <w:bookmarkStart w:id="0" w:name="_GoBack"/>
      <w:bookmarkEnd w:id="0"/>
      <w:r w:rsidRPr="00DB3761">
        <w:rPr>
          <w:rFonts w:ascii="Tahoma" w:hAnsi="Tahoma" w:cs="Tahoma"/>
          <w:sz w:val="24"/>
          <w:szCs w:val="24"/>
        </w:rPr>
        <w:t xml:space="preserve">Załącznik nr 4 do </w:t>
      </w:r>
      <w:proofErr w:type="spellStart"/>
      <w:r w:rsidRPr="00DB3761">
        <w:rPr>
          <w:rFonts w:ascii="Tahoma" w:hAnsi="Tahoma" w:cs="Tahoma"/>
          <w:sz w:val="24"/>
          <w:szCs w:val="24"/>
        </w:rPr>
        <w:t>siwz</w:t>
      </w:r>
      <w:proofErr w:type="spellEnd"/>
    </w:p>
    <w:p w:rsidR="00DB3761" w:rsidRPr="00DB3761" w:rsidRDefault="00DB3761" w:rsidP="00DB3761">
      <w:pPr>
        <w:jc w:val="center"/>
        <w:rPr>
          <w:rFonts w:ascii="Tahoma" w:hAnsi="Tahoma" w:cs="Tahoma"/>
          <w:b/>
          <w:sz w:val="24"/>
          <w:szCs w:val="24"/>
        </w:rPr>
      </w:pPr>
      <w:r w:rsidRPr="00DB3761">
        <w:rPr>
          <w:rFonts w:ascii="Tahoma" w:hAnsi="Tahoma" w:cs="Tahoma"/>
          <w:b/>
          <w:sz w:val="24"/>
          <w:szCs w:val="24"/>
        </w:rPr>
        <w:t>OPIS PRZEDMIOTU ZAMÓWIENIA – ZADANIE NR 1</w:t>
      </w:r>
    </w:p>
    <w:p w:rsidR="004F2705" w:rsidRPr="00CC2460" w:rsidRDefault="004F2705" w:rsidP="00CC2460">
      <w:pPr>
        <w:jc w:val="both"/>
        <w:rPr>
          <w:sz w:val="24"/>
          <w:szCs w:val="24"/>
        </w:rPr>
      </w:pPr>
      <w:r w:rsidRPr="00CC2460">
        <w:rPr>
          <w:sz w:val="24"/>
          <w:szCs w:val="24"/>
        </w:rPr>
        <w:t xml:space="preserve">Przedmiotem zamówienia jest dostawa </w:t>
      </w:r>
      <w:r w:rsidR="006416C7">
        <w:rPr>
          <w:sz w:val="24"/>
          <w:szCs w:val="24"/>
        </w:rPr>
        <w:t>wraz z montażem 200 sztuk blatów do 2-osobowych ławek uczniowskich niezbędnych</w:t>
      </w:r>
      <w:r w:rsidRPr="00CC2460">
        <w:rPr>
          <w:sz w:val="24"/>
          <w:szCs w:val="24"/>
        </w:rPr>
        <w:t xml:space="preserve"> do wyposażenia pomieszczenia dydaktycznego Wydziału Pedagogicznego</w:t>
      </w:r>
      <w:r w:rsidR="00CC2460">
        <w:rPr>
          <w:sz w:val="24"/>
          <w:szCs w:val="24"/>
        </w:rPr>
        <w:t>.</w:t>
      </w:r>
    </w:p>
    <w:p w:rsidR="004F2705" w:rsidRPr="00CC2460" w:rsidRDefault="004F2705" w:rsidP="00CC2460">
      <w:pPr>
        <w:jc w:val="both"/>
        <w:rPr>
          <w:sz w:val="24"/>
          <w:szCs w:val="24"/>
        </w:rPr>
      </w:pPr>
      <w:r w:rsidRPr="00CC2460">
        <w:rPr>
          <w:sz w:val="24"/>
          <w:szCs w:val="24"/>
        </w:rPr>
        <w:t>Parametry</w:t>
      </w:r>
      <w:r w:rsidR="006416C7">
        <w:rPr>
          <w:sz w:val="24"/>
          <w:szCs w:val="24"/>
        </w:rPr>
        <w:t xml:space="preserve"> blatów</w:t>
      </w:r>
      <w:r w:rsidRPr="00CC2460">
        <w:rPr>
          <w:sz w:val="24"/>
          <w:szCs w:val="24"/>
        </w:rPr>
        <w:t>:</w:t>
      </w:r>
    </w:p>
    <w:p w:rsidR="004F2705" w:rsidRPr="00CC2460" w:rsidRDefault="004F2705" w:rsidP="00CC2460">
      <w:pPr>
        <w:jc w:val="both"/>
        <w:rPr>
          <w:sz w:val="24"/>
          <w:szCs w:val="24"/>
        </w:rPr>
      </w:pPr>
      <w:r w:rsidRPr="00CC2460">
        <w:rPr>
          <w:sz w:val="24"/>
          <w:szCs w:val="24"/>
        </w:rPr>
        <w:t xml:space="preserve">- </w:t>
      </w:r>
      <w:r w:rsidR="006416C7">
        <w:rPr>
          <w:sz w:val="24"/>
          <w:szCs w:val="24"/>
        </w:rPr>
        <w:t>wymiary 1300x500</w:t>
      </w:r>
    </w:p>
    <w:p w:rsidR="006416C7" w:rsidRDefault="00392734" w:rsidP="006416C7">
      <w:pPr>
        <w:jc w:val="both"/>
        <w:rPr>
          <w:sz w:val="24"/>
          <w:szCs w:val="24"/>
        </w:rPr>
      </w:pPr>
      <w:r w:rsidRPr="00CC2460">
        <w:rPr>
          <w:sz w:val="24"/>
          <w:szCs w:val="24"/>
        </w:rPr>
        <w:t xml:space="preserve">- </w:t>
      </w:r>
      <w:r w:rsidR="006416C7">
        <w:rPr>
          <w:sz w:val="24"/>
          <w:szCs w:val="24"/>
        </w:rPr>
        <w:t>płyta meblowa, wiórowa, laminowana o grubości 18 mm</w:t>
      </w:r>
    </w:p>
    <w:p w:rsidR="00392734" w:rsidRDefault="006416C7" w:rsidP="00CC2460">
      <w:pPr>
        <w:jc w:val="both"/>
        <w:rPr>
          <w:sz w:val="24"/>
          <w:szCs w:val="24"/>
        </w:rPr>
      </w:pPr>
      <w:r w:rsidRPr="00CC2460">
        <w:rPr>
          <w:sz w:val="24"/>
          <w:szCs w:val="24"/>
        </w:rPr>
        <w:t xml:space="preserve">- </w:t>
      </w:r>
      <w:r>
        <w:rPr>
          <w:sz w:val="24"/>
          <w:szCs w:val="24"/>
        </w:rPr>
        <w:t>blat oklejony obrzeżem PCV o gr. min. 2mm</w:t>
      </w:r>
    </w:p>
    <w:p w:rsidR="006416C7" w:rsidRPr="00CC2460" w:rsidRDefault="006416C7" w:rsidP="00CC2460">
      <w:pPr>
        <w:jc w:val="both"/>
        <w:rPr>
          <w:sz w:val="24"/>
          <w:szCs w:val="24"/>
        </w:rPr>
      </w:pPr>
      <w:r>
        <w:rPr>
          <w:sz w:val="24"/>
          <w:szCs w:val="24"/>
        </w:rPr>
        <w:t>- kolor blatu i obrzeża ciemno niebieski – do uzgodnienia z zamawiającym</w:t>
      </w:r>
    </w:p>
    <w:p w:rsidR="006416C7" w:rsidRDefault="006416C7" w:rsidP="00CC2460">
      <w:pPr>
        <w:jc w:val="both"/>
        <w:rPr>
          <w:sz w:val="24"/>
          <w:szCs w:val="24"/>
        </w:rPr>
      </w:pPr>
      <w:r>
        <w:rPr>
          <w:sz w:val="24"/>
          <w:szCs w:val="24"/>
        </w:rPr>
        <w:t>Blaty zamontowane będą do stelaży wykonanych z profili metalowych.</w:t>
      </w:r>
    </w:p>
    <w:p w:rsidR="006416C7" w:rsidRPr="00CC2460" w:rsidRDefault="006416C7" w:rsidP="00CC2460">
      <w:pPr>
        <w:jc w:val="both"/>
        <w:rPr>
          <w:sz w:val="24"/>
          <w:szCs w:val="24"/>
        </w:rPr>
      </w:pPr>
      <w:r w:rsidRPr="002234C7">
        <w:rPr>
          <w:sz w:val="24"/>
          <w:szCs w:val="24"/>
          <w:u w:val="single"/>
        </w:rPr>
        <w:t>Wykonawca zdemontuje istniejące blaty i zamontuje nowe w siedzibie Zamawiającego</w:t>
      </w:r>
      <w:r>
        <w:rPr>
          <w:sz w:val="24"/>
          <w:szCs w:val="24"/>
        </w:rPr>
        <w:t>.</w:t>
      </w:r>
    </w:p>
    <w:p w:rsidR="000F0A41" w:rsidRPr="00CC2460" w:rsidRDefault="006416C7" w:rsidP="00CC2460">
      <w:pPr>
        <w:jc w:val="both"/>
        <w:rPr>
          <w:sz w:val="24"/>
          <w:szCs w:val="24"/>
        </w:rPr>
      </w:pPr>
      <w:r>
        <w:rPr>
          <w:sz w:val="24"/>
          <w:szCs w:val="24"/>
        </w:rPr>
        <w:t>Gwarancja: minimum 24 miesiące</w:t>
      </w:r>
      <w:r w:rsidR="000F0A41" w:rsidRPr="00CC2460">
        <w:rPr>
          <w:sz w:val="24"/>
          <w:szCs w:val="24"/>
        </w:rPr>
        <w:t>, typu „</w:t>
      </w:r>
      <w:proofErr w:type="spellStart"/>
      <w:r w:rsidR="000F0A41" w:rsidRPr="00CC2460">
        <w:rPr>
          <w:sz w:val="24"/>
          <w:szCs w:val="24"/>
        </w:rPr>
        <w:t>door</w:t>
      </w:r>
      <w:proofErr w:type="spellEnd"/>
      <w:r w:rsidR="000F0A41" w:rsidRPr="00CC2460">
        <w:rPr>
          <w:sz w:val="24"/>
          <w:szCs w:val="24"/>
        </w:rPr>
        <w:t xml:space="preserve"> to </w:t>
      </w:r>
      <w:proofErr w:type="spellStart"/>
      <w:r w:rsidR="000F0A41" w:rsidRPr="00CC2460">
        <w:rPr>
          <w:sz w:val="24"/>
          <w:szCs w:val="24"/>
        </w:rPr>
        <w:t>door</w:t>
      </w:r>
      <w:proofErr w:type="spellEnd"/>
      <w:r w:rsidR="000F0A41" w:rsidRPr="00CC2460">
        <w:rPr>
          <w:sz w:val="24"/>
          <w:szCs w:val="24"/>
        </w:rPr>
        <w:t>” (kosztów przesyłki lub dojazdu serwisu nie pokrywa Zamawiający).</w:t>
      </w:r>
    </w:p>
    <w:sectPr w:rsidR="000F0A41" w:rsidRPr="00CC2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05"/>
    <w:rsid w:val="000F0A41"/>
    <w:rsid w:val="001E34BD"/>
    <w:rsid w:val="002234C7"/>
    <w:rsid w:val="00392734"/>
    <w:rsid w:val="003B5F6C"/>
    <w:rsid w:val="004F2705"/>
    <w:rsid w:val="006416C7"/>
    <w:rsid w:val="00A11AED"/>
    <w:rsid w:val="00A66F6E"/>
    <w:rsid w:val="00C80073"/>
    <w:rsid w:val="00CC2460"/>
    <w:rsid w:val="00DB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2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2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Małolepsza</dc:creator>
  <cp:lastModifiedBy>bczerwinska</cp:lastModifiedBy>
  <cp:revision>4</cp:revision>
  <cp:lastPrinted>2013-10-18T11:54:00Z</cp:lastPrinted>
  <dcterms:created xsi:type="dcterms:W3CDTF">2013-11-19T12:29:00Z</dcterms:created>
  <dcterms:modified xsi:type="dcterms:W3CDTF">2013-11-19T12:35:00Z</dcterms:modified>
</cp:coreProperties>
</file>